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A4341D"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793F5A8D" wp14:editId="0E81DB98">
                <wp:simplePos x="0" y="0"/>
                <wp:positionH relativeFrom="column">
                  <wp:align>center</wp:align>
                </wp:positionH>
                <wp:positionV relativeFrom="paragraph">
                  <wp:posOffset>0</wp:posOffset>
                </wp:positionV>
                <wp:extent cx="4198620" cy="1403985"/>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403985"/>
                        </a:xfrm>
                        <a:prstGeom prst="rect">
                          <a:avLst/>
                        </a:prstGeom>
                        <a:solidFill>
                          <a:srgbClr val="FFFFFF"/>
                        </a:solidFill>
                        <a:ln w="9525">
                          <a:solidFill>
                            <a:srgbClr val="000000"/>
                          </a:solidFill>
                          <a:miter lim="800000"/>
                          <a:headEnd/>
                          <a:tailEnd/>
                        </a:ln>
                      </wps:spPr>
                      <wps:txbx>
                        <w:txbxContent>
                          <w:p w:rsidR="005B131E" w:rsidRPr="005B131E" w:rsidRDefault="00A4341D" w:rsidP="005B131E">
                            <w:pPr>
                              <w:jc w:val="center"/>
                              <w:rPr>
                                <w:b/>
                                <w:sz w:val="32"/>
                              </w:rPr>
                            </w:pPr>
                            <w:r>
                              <w:rPr>
                                <w:b/>
                                <w:sz w:val="32"/>
                              </w:rPr>
                              <w:t xml:space="preserve">Social Studies </w:t>
                            </w:r>
                            <w:r w:rsidR="001A6D43">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F5A8D" id="_x0000_t202" coordsize="21600,21600" o:spt="202" path="m,l,21600r21600,l21600,xe">
                <v:stroke joinstyle="miter"/>
                <v:path gradientshapeok="t" o:connecttype="rect"/>
              </v:shapetype>
              <v:shape id="Text Box 2" o:spid="_x0000_s1026" type="#_x0000_t202" style="position:absolute;left:0;text-align:left;margin-left:0;margin-top:0;width:330.6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">
                <v:textbox style="mso-fit-shape-to-text:t">
                  <w:txbxContent>
                    <w:p w:rsidR="005B131E" w:rsidRPr="005B131E" w:rsidRDefault="00A4341D" w:rsidP="005B131E">
                      <w:pPr>
                        <w:jc w:val="center"/>
                        <w:rPr>
                          <w:b/>
                          <w:sz w:val="32"/>
                        </w:rPr>
                      </w:pPr>
                      <w:r>
                        <w:rPr>
                          <w:b/>
                          <w:sz w:val="32"/>
                        </w:rPr>
                        <w:t xml:space="preserve">Social Studies </w:t>
                      </w:r>
                      <w:r w:rsidR="001A6D43">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7DE37789" wp14:editId="1A6DC00D">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7F6D812B" wp14:editId="270155A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A4341D" w:rsidP="005B131E">
                            <w:pPr>
                              <w:jc w:val="center"/>
                              <w:rPr>
                                <w:b/>
                                <w:sz w:val="32"/>
                              </w:rPr>
                            </w:pPr>
                            <w:r>
                              <w:rPr>
                                <w:b/>
                                <w:sz w:val="32"/>
                              </w:rPr>
                              <w:t>Civics</w:t>
                            </w:r>
                            <w:r w:rsidR="00A55D36">
                              <w:rPr>
                                <w:b/>
                                <w:sz w:val="32"/>
                              </w:rPr>
                              <w:t xml:space="preserve"> 10</w:t>
                            </w:r>
                            <w:r w:rsidR="00A55D36" w:rsidRPr="00A55D36">
                              <w:rPr>
                                <w:b/>
                                <w:sz w:val="32"/>
                                <w:vertAlign w:val="superscript"/>
                              </w:rPr>
                              <w:t>th</w:t>
                            </w:r>
                            <w:r w:rsidR="00A55D36">
                              <w:rPr>
                                <w:b/>
                                <w:sz w:val="32"/>
                              </w:rPr>
                              <w:t xml:space="preserve"> 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A4341D" w:rsidP="005B131E">
                      <w:pPr>
                        <w:jc w:val="center"/>
                        <w:rPr>
                          <w:b/>
                          <w:sz w:val="32"/>
                        </w:rPr>
                      </w:pPr>
                      <w:r>
                        <w:rPr>
                          <w:b/>
                          <w:sz w:val="32"/>
                        </w:rPr>
                        <w:t>Civics</w:t>
                      </w:r>
                      <w:r w:rsidR="00A55D36">
                        <w:rPr>
                          <w:b/>
                          <w:sz w:val="32"/>
                        </w:rPr>
                        <w:t xml:space="preserve"> 10</w:t>
                      </w:r>
                      <w:r w:rsidR="00A55D36" w:rsidRPr="00A55D36">
                        <w:rPr>
                          <w:b/>
                          <w:sz w:val="32"/>
                          <w:vertAlign w:val="superscript"/>
                        </w:rPr>
                        <w:t>th</w:t>
                      </w:r>
                      <w:r w:rsidR="00A55D36">
                        <w:rPr>
                          <w:b/>
                          <w:sz w:val="32"/>
                        </w:rPr>
                        <w:t xml:space="preserve"> Grade</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A4341D" w:rsidRPr="00A55D36" w:rsidRDefault="005311E9" w:rsidP="00A4341D">
      <w:pPr>
        <w:widowControl w:val="0"/>
        <w:tabs>
          <w:tab w:val="left" w:pos="110"/>
        </w:tabs>
        <w:autoSpaceDE w:val="0"/>
        <w:autoSpaceDN w:val="0"/>
        <w:adjustRightInd w:val="0"/>
        <w:spacing w:before="11"/>
        <w:rPr>
          <w:sz w:val="24"/>
          <w:szCs w:val="24"/>
        </w:rPr>
      </w:pPr>
      <w:r w:rsidRPr="00A55D36">
        <w:rPr>
          <w:b/>
          <w:sz w:val="24"/>
          <w:szCs w:val="24"/>
        </w:rPr>
        <w:t xml:space="preserve">Course Overview: </w:t>
      </w:r>
      <w:r w:rsidR="00A4341D" w:rsidRPr="00A55D36">
        <w:rPr>
          <w:sz w:val="24"/>
          <w:szCs w:val="24"/>
        </w:rPr>
        <w:t>The study of civics focuses on knowledge about citizenship and how we can become effective citizens, the connections between our political system, our economy, our society, and our lives, and the development of skills needed to take action involving problems and improving our own community.</w:t>
      </w:r>
    </w:p>
    <w:p w:rsidR="005311E9" w:rsidRPr="00A55D36" w:rsidRDefault="005311E9" w:rsidP="00923109">
      <w:pPr>
        <w:pStyle w:val="Subtitle"/>
        <w:spacing w:line="240" w:lineRule="auto"/>
        <w:jc w:val="left"/>
        <w:rPr>
          <w:b/>
          <w:szCs w:val="24"/>
        </w:rPr>
      </w:pPr>
    </w:p>
    <w:p w:rsidR="006713A3" w:rsidRPr="00A55D36" w:rsidRDefault="000E425B" w:rsidP="00923109">
      <w:pPr>
        <w:pStyle w:val="Subtitle"/>
        <w:spacing w:line="240" w:lineRule="auto"/>
        <w:jc w:val="left"/>
        <w:rPr>
          <w:b/>
          <w:szCs w:val="24"/>
        </w:rPr>
      </w:pPr>
      <w:r w:rsidRPr="00A55D36">
        <w:rPr>
          <w:b/>
          <w:szCs w:val="24"/>
        </w:rPr>
        <w:t>Unit 1:  Citizenship (3 Weeks)</w:t>
      </w:r>
    </w:p>
    <w:p w:rsidR="00A55D36" w:rsidRDefault="00A55D36" w:rsidP="00284EF4">
      <w:pPr>
        <w:pStyle w:val="Subtitle"/>
        <w:spacing w:line="240" w:lineRule="auto"/>
        <w:ind w:left="720"/>
        <w:jc w:val="left"/>
        <w:rPr>
          <w:b/>
          <w:szCs w:val="24"/>
        </w:rPr>
      </w:pPr>
    </w:p>
    <w:p w:rsidR="00902AF7" w:rsidRPr="00A55D36" w:rsidRDefault="00902AF7" w:rsidP="00284EF4">
      <w:pPr>
        <w:pStyle w:val="Subtitle"/>
        <w:spacing w:line="240" w:lineRule="auto"/>
        <w:ind w:left="720"/>
        <w:jc w:val="left"/>
        <w:rPr>
          <w:szCs w:val="24"/>
        </w:rPr>
      </w:pPr>
      <w:r w:rsidRPr="00A55D36">
        <w:rPr>
          <w:b/>
          <w:szCs w:val="24"/>
        </w:rPr>
        <w:t xml:space="preserve">Description: </w:t>
      </w:r>
      <w:r w:rsidR="000E425B" w:rsidRPr="00A55D36">
        <w:rPr>
          <w:szCs w:val="24"/>
        </w:rPr>
        <w:t xml:space="preserve">In this unit, </w:t>
      </w:r>
      <w:r w:rsidR="00284EF4" w:rsidRPr="00A55D36">
        <w:rPr>
          <w:szCs w:val="24"/>
        </w:rPr>
        <w:t>students will explore the sources of American government and aspects of American citizenship.</w:t>
      </w:r>
    </w:p>
    <w:p w:rsidR="00902AF7" w:rsidRPr="00A55D36" w:rsidRDefault="00902AF7" w:rsidP="00923109">
      <w:pPr>
        <w:pStyle w:val="Subtitle"/>
        <w:spacing w:line="240" w:lineRule="auto"/>
        <w:jc w:val="left"/>
        <w:rPr>
          <w:szCs w:val="24"/>
        </w:rPr>
      </w:pPr>
    </w:p>
    <w:p w:rsidR="006713A3" w:rsidRPr="00A55D36" w:rsidRDefault="001A6D43" w:rsidP="00902AF7">
      <w:pPr>
        <w:pStyle w:val="Subtitle"/>
        <w:spacing w:line="240" w:lineRule="auto"/>
        <w:ind w:firstLine="720"/>
        <w:jc w:val="left"/>
        <w:rPr>
          <w:b/>
          <w:szCs w:val="24"/>
        </w:rPr>
      </w:pPr>
      <w:r>
        <w:rPr>
          <w:b/>
          <w:szCs w:val="24"/>
        </w:rPr>
        <w:t>Standards</w:t>
      </w:r>
    </w:p>
    <w:p w:rsidR="00834924" w:rsidRPr="00A55D36" w:rsidRDefault="00834924" w:rsidP="00902AF7">
      <w:pPr>
        <w:pStyle w:val="Subtitle"/>
        <w:numPr>
          <w:ilvl w:val="0"/>
          <w:numId w:val="8"/>
        </w:numPr>
        <w:spacing w:line="240" w:lineRule="auto"/>
        <w:jc w:val="left"/>
        <w:rPr>
          <w:szCs w:val="24"/>
        </w:rPr>
      </w:pPr>
      <w:r w:rsidRPr="00A55D36">
        <w:rPr>
          <w:szCs w:val="24"/>
        </w:rPr>
        <w:t xml:space="preserve">The student will </w:t>
      </w:r>
      <w:r w:rsidRPr="00A55D36">
        <w:rPr>
          <w:color w:val="000000"/>
          <w:szCs w:val="24"/>
        </w:rPr>
        <w:t>identify the sources of American government (C.12.1).</w:t>
      </w:r>
    </w:p>
    <w:p w:rsidR="00051934" w:rsidRPr="00A55D36" w:rsidRDefault="00051934" w:rsidP="00902AF7">
      <w:pPr>
        <w:pStyle w:val="Subtitle"/>
        <w:numPr>
          <w:ilvl w:val="0"/>
          <w:numId w:val="8"/>
        </w:numPr>
        <w:spacing w:line="240" w:lineRule="auto"/>
        <w:jc w:val="left"/>
        <w:rPr>
          <w:szCs w:val="24"/>
        </w:rPr>
      </w:pPr>
      <w:r w:rsidRPr="00A55D36">
        <w:rPr>
          <w:color w:val="000000"/>
          <w:szCs w:val="24"/>
        </w:rPr>
        <w:t>The student will explain the multiple purposes of democratic government (C</w:t>
      </w:r>
      <w:r w:rsidR="00157FB0" w:rsidRPr="00A55D36">
        <w:rPr>
          <w:color w:val="000000"/>
          <w:szCs w:val="24"/>
        </w:rPr>
        <w:t>.</w:t>
      </w:r>
      <w:r w:rsidRPr="00A55D36">
        <w:rPr>
          <w:color w:val="000000"/>
          <w:szCs w:val="24"/>
        </w:rPr>
        <w:t>12.4).</w:t>
      </w:r>
    </w:p>
    <w:p w:rsidR="00051934" w:rsidRPr="00A55D36" w:rsidRDefault="00051934" w:rsidP="00902AF7">
      <w:pPr>
        <w:pStyle w:val="Subtitle"/>
        <w:numPr>
          <w:ilvl w:val="0"/>
          <w:numId w:val="8"/>
        </w:numPr>
        <w:spacing w:line="240" w:lineRule="auto"/>
        <w:jc w:val="left"/>
        <w:rPr>
          <w:szCs w:val="24"/>
        </w:rPr>
      </w:pPr>
      <w:r w:rsidRPr="00A55D36">
        <w:rPr>
          <w:color w:val="000000"/>
          <w:szCs w:val="24"/>
        </w:rPr>
        <w:t>The student will analyze historical and contemporary examples of the tensions between the purposes of democratic government (C</w:t>
      </w:r>
      <w:r w:rsidR="00157FB0" w:rsidRPr="00A55D36">
        <w:rPr>
          <w:color w:val="000000"/>
          <w:szCs w:val="24"/>
        </w:rPr>
        <w:t>.</w:t>
      </w:r>
      <w:r w:rsidRPr="00A55D36">
        <w:rPr>
          <w:color w:val="000000"/>
          <w:szCs w:val="24"/>
        </w:rPr>
        <w:t>12.4).</w:t>
      </w:r>
    </w:p>
    <w:p w:rsidR="00B71BFA" w:rsidRPr="00A55D36" w:rsidRDefault="00B71BFA" w:rsidP="00902AF7">
      <w:pPr>
        <w:pStyle w:val="Subtitle"/>
        <w:numPr>
          <w:ilvl w:val="0"/>
          <w:numId w:val="8"/>
        </w:numPr>
        <w:spacing w:line="240" w:lineRule="auto"/>
        <w:jc w:val="left"/>
        <w:rPr>
          <w:szCs w:val="24"/>
        </w:rPr>
      </w:pPr>
      <w:r w:rsidRPr="00A55D36">
        <w:rPr>
          <w:color w:val="000000"/>
          <w:szCs w:val="24"/>
        </w:rPr>
        <w:t>The student will describe and evaluate ideas of how society should be organized and political power should be exercised, and assess how such ideas have worked in practice (C.12.13).</w:t>
      </w:r>
    </w:p>
    <w:p w:rsidR="00051934" w:rsidRPr="00A55D36" w:rsidRDefault="00051934" w:rsidP="00902AF7">
      <w:pPr>
        <w:pStyle w:val="Subtitle"/>
        <w:numPr>
          <w:ilvl w:val="0"/>
          <w:numId w:val="8"/>
        </w:numPr>
        <w:spacing w:line="240" w:lineRule="auto"/>
        <w:jc w:val="left"/>
        <w:rPr>
          <w:szCs w:val="24"/>
        </w:rPr>
      </w:pPr>
      <w:r w:rsidRPr="00A55D36">
        <w:rPr>
          <w:color w:val="000000"/>
          <w:szCs w:val="24"/>
        </w:rPr>
        <w:t>The student will illustrate how governmental powers can be acquired, used, abused, or legitimized (C</w:t>
      </w:r>
      <w:r w:rsidR="00157FB0" w:rsidRPr="00A55D36">
        <w:rPr>
          <w:color w:val="000000"/>
          <w:szCs w:val="24"/>
        </w:rPr>
        <w:t>.</w:t>
      </w:r>
      <w:r w:rsidRPr="00A55D36">
        <w:rPr>
          <w:color w:val="000000"/>
          <w:szCs w:val="24"/>
        </w:rPr>
        <w:t>12.4)</w:t>
      </w:r>
      <w:r w:rsidR="00B71BFA" w:rsidRPr="00A55D36">
        <w:rPr>
          <w:color w:val="000000"/>
          <w:szCs w:val="24"/>
        </w:rPr>
        <w:t>.</w:t>
      </w:r>
    </w:p>
    <w:p w:rsidR="00834924" w:rsidRPr="00A55D36" w:rsidRDefault="00834924" w:rsidP="00834924">
      <w:pPr>
        <w:pStyle w:val="Subtitle"/>
        <w:numPr>
          <w:ilvl w:val="0"/>
          <w:numId w:val="8"/>
        </w:numPr>
        <w:spacing w:line="240" w:lineRule="auto"/>
        <w:jc w:val="left"/>
        <w:rPr>
          <w:szCs w:val="24"/>
        </w:rPr>
      </w:pPr>
      <w:r w:rsidRPr="00A55D36">
        <w:rPr>
          <w:color w:val="000000"/>
          <w:szCs w:val="24"/>
        </w:rPr>
        <w:t>The student will evaluate the justification for certain rights and responsibilities of citizens (C.12.1)</w:t>
      </w:r>
      <w:r w:rsidR="00051934" w:rsidRPr="00A55D36">
        <w:rPr>
          <w:color w:val="000000"/>
          <w:szCs w:val="24"/>
        </w:rPr>
        <w:t>.</w:t>
      </w:r>
    </w:p>
    <w:p w:rsidR="00051934" w:rsidRPr="00A55D36" w:rsidRDefault="00051934" w:rsidP="00A55D36">
      <w:pPr>
        <w:pStyle w:val="Subtitle"/>
        <w:numPr>
          <w:ilvl w:val="0"/>
          <w:numId w:val="8"/>
        </w:numPr>
        <w:spacing w:line="240" w:lineRule="auto"/>
        <w:jc w:val="left"/>
        <w:rPr>
          <w:szCs w:val="24"/>
        </w:rPr>
      </w:pPr>
      <w:r w:rsidRPr="00A55D36">
        <w:rPr>
          <w:color w:val="000000"/>
          <w:szCs w:val="24"/>
        </w:rPr>
        <w:t>The student will</w:t>
      </w:r>
      <w:r w:rsidR="00834924" w:rsidRPr="00A55D36">
        <w:rPr>
          <w:color w:val="000000"/>
          <w:szCs w:val="24"/>
        </w:rPr>
        <w:t xml:space="preserve"> analyze the implications of certain rights and responsibilities of citizens (C.12.1</w:t>
      </w:r>
      <w:r w:rsidR="00896450" w:rsidRPr="00A55D36">
        <w:rPr>
          <w:color w:val="000000"/>
          <w:szCs w:val="24"/>
        </w:rPr>
        <w:t>; E.12.3</w:t>
      </w:r>
      <w:r w:rsidR="00834924" w:rsidRPr="00A55D36">
        <w:rPr>
          <w:color w:val="000000"/>
          <w:szCs w:val="24"/>
        </w:rPr>
        <w:t>)</w:t>
      </w:r>
      <w:r w:rsidRPr="00A55D36">
        <w:rPr>
          <w:color w:val="000000"/>
          <w:szCs w:val="24"/>
        </w:rPr>
        <w:t>.</w:t>
      </w:r>
    </w:p>
    <w:p w:rsidR="00834924" w:rsidRPr="00A55D36" w:rsidRDefault="00834924" w:rsidP="00051934">
      <w:pPr>
        <w:pStyle w:val="Subtitle"/>
        <w:spacing w:line="240" w:lineRule="auto"/>
        <w:ind w:left="1080"/>
        <w:jc w:val="left"/>
        <w:rPr>
          <w:szCs w:val="24"/>
        </w:rPr>
      </w:pPr>
    </w:p>
    <w:p w:rsidR="000E425B" w:rsidRPr="00A55D36" w:rsidRDefault="000E425B" w:rsidP="000E425B">
      <w:pPr>
        <w:pStyle w:val="Subtitle"/>
        <w:spacing w:line="240" w:lineRule="auto"/>
        <w:jc w:val="left"/>
        <w:rPr>
          <w:b/>
          <w:szCs w:val="24"/>
        </w:rPr>
      </w:pPr>
      <w:r w:rsidRPr="00A55D36">
        <w:rPr>
          <w:b/>
          <w:szCs w:val="24"/>
        </w:rPr>
        <w:t>Unit 2:  Roots of Democracy (5 Weeks)</w:t>
      </w:r>
    </w:p>
    <w:p w:rsidR="00902AF7" w:rsidRPr="00A55D36" w:rsidRDefault="00902AF7" w:rsidP="00902AF7">
      <w:pPr>
        <w:pStyle w:val="Subtitle"/>
        <w:spacing w:line="240" w:lineRule="auto"/>
        <w:jc w:val="left"/>
        <w:rPr>
          <w:szCs w:val="24"/>
        </w:rPr>
      </w:pPr>
    </w:p>
    <w:p w:rsidR="00902AF7" w:rsidRPr="00A55D36" w:rsidRDefault="00902AF7" w:rsidP="00B64FF4">
      <w:pPr>
        <w:pStyle w:val="Subtitle"/>
        <w:spacing w:line="240" w:lineRule="auto"/>
        <w:ind w:left="720"/>
        <w:jc w:val="left"/>
        <w:rPr>
          <w:szCs w:val="24"/>
        </w:rPr>
      </w:pPr>
      <w:r w:rsidRPr="00A55D36">
        <w:rPr>
          <w:b/>
          <w:szCs w:val="24"/>
        </w:rPr>
        <w:t xml:space="preserve">Description: </w:t>
      </w:r>
      <w:r w:rsidR="000E425B" w:rsidRPr="00A55D36">
        <w:rPr>
          <w:szCs w:val="24"/>
        </w:rPr>
        <w:t>In this unit,</w:t>
      </w:r>
      <w:r w:rsidR="00E93E41" w:rsidRPr="00A55D36">
        <w:rPr>
          <w:szCs w:val="24"/>
        </w:rPr>
        <w:t xml:space="preserve"> </w:t>
      </w:r>
      <w:r w:rsidR="00B64FF4" w:rsidRPr="00A55D36">
        <w:rPr>
          <w:szCs w:val="24"/>
        </w:rPr>
        <w:t xml:space="preserve">students will examine the origins and development of democratic institutions and the structure and principles of the Constitution. </w:t>
      </w:r>
    </w:p>
    <w:p w:rsidR="009C6503" w:rsidRPr="00A55D36" w:rsidRDefault="009C6503" w:rsidP="00B64FF4">
      <w:pPr>
        <w:pStyle w:val="Subtitle"/>
        <w:spacing w:line="240" w:lineRule="auto"/>
        <w:ind w:left="720"/>
        <w:jc w:val="left"/>
        <w:rPr>
          <w:szCs w:val="24"/>
        </w:rPr>
      </w:pPr>
    </w:p>
    <w:p w:rsidR="00902AF7" w:rsidRPr="00A55D36" w:rsidRDefault="001A6D43" w:rsidP="005311E9">
      <w:pPr>
        <w:pStyle w:val="Subtitle"/>
        <w:spacing w:line="240" w:lineRule="auto"/>
        <w:ind w:firstLine="720"/>
        <w:jc w:val="left"/>
        <w:rPr>
          <w:b/>
          <w:szCs w:val="24"/>
        </w:rPr>
      </w:pPr>
      <w:r>
        <w:rPr>
          <w:b/>
          <w:szCs w:val="24"/>
        </w:rPr>
        <w:t>Standards</w:t>
      </w:r>
    </w:p>
    <w:p w:rsidR="005311E9" w:rsidRPr="00A55D36" w:rsidRDefault="005311E9" w:rsidP="005311E9">
      <w:pPr>
        <w:pStyle w:val="Subtitle"/>
        <w:numPr>
          <w:ilvl w:val="0"/>
          <w:numId w:val="18"/>
        </w:numPr>
        <w:spacing w:line="240" w:lineRule="auto"/>
        <w:jc w:val="left"/>
        <w:rPr>
          <w:szCs w:val="24"/>
        </w:rPr>
      </w:pPr>
      <w:r w:rsidRPr="00A55D36">
        <w:rPr>
          <w:szCs w:val="24"/>
        </w:rPr>
        <w:t xml:space="preserve">The </w:t>
      </w:r>
      <w:r w:rsidR="00834924" w:rsidRPr="00A55D36">
        <w:rPr>
          <w:szCs w:val="24"/>
        </w:rPr>
        <w:t>student</w:t>
      </w:r>
      <w:r w:rsidR="00051934" w:rsidRPr="00A55D36">
        <w:rPr>
          <w:szCs w:val="24"/>
        </w:rPr>
        <w:t xml:space="preserve"> will </w:t>
      </w:r>
      <w:r w:rsidR="00051934" w:rsidRPr="00A55D36">
        <w:rPr>
          <w:color w:val="000000"/>
          <w:szCs w:val="24"/>
        </w:rPr>
        <w:t>describe how different political systems define and protect individual human rights (C</w:t>
      </w:r>
      <w:r w:rsidR="00157FB0" w:rsidRPr="00A55D36">
        <w:rPr>
          <w:color w:val="000000"/>
          <w:szCs w:val="24"/>
        </w:rPr>
        <w:t>.</w:t>
      </w:r>
      <w:r w:rsidR="00051934" w:rsidRPr="00A55D36">
        <w:rPr>
          <w:color w:val="000000"/>
          <w:szCs w:val="24"/>
        </w:rPr>
        <w:t>12.2).</w:t>
      </w:r>
    </w:p>
    <w:p w:rsidR="00051934" w:rsidRPr="00A55D36" w:rsidRDefault="00051934" w:rsidP="005311E9">
      <w:pPr>
        <w:pStyle w:val="Subtitle"/>
        <w:numPr>
          <w:ilvl w:val="0"/>
          <w:numId w:val="18"/>
        </w:numPr>
        <w:spacing w:line="240" w:lineRule="auto"/>
        <w:jc w:val="left"/>
        <w:rPr>
          <w:szCs w:val="24"/>
        </w:rPr>
      </w:pPr>
      <w:r w:rsidRPr="00A55D36">
        <w:rPr>
          <w:color w:val="000000"/>
          <w:szCs w:val="24"/>
        </w:rPr>
        <w:t>The student will identify the Constitutional principles of liberty, equality, justice and power (C</w:t>
      </w:r>
      <w:r w:rsidR="00157FB0" w:rsidRPr="00A55D36">
        <w:rPr>
          <w:color w:val="000000"/>
          <w:szCs w:val="24"/>
        </w:rPr>
        <w:t>.</w:t>
      </w:r>
      <w:r w:rsidRPr="00A55D36">
        <w:rPr>
          <w:color w:val="000000"/>
          <w:szCs w:val="24"/>
        </w:rPr>
        <w:t>12.3).</w:t>
      </w:r>
    </w:p>
    <w:p w:rsidR="00051934" w:rsidRPr="00A55D36" w:rsidRDefault="00051934" w:rsidP="005311E9">
      <w:pPr>
        <w:pStyle w:val="Subtitle"/>
        <w:numPr>
          <w:ilvl w:val="0"/>
          <w:numId w:val="18"/>
        </w:numPr>
        <w:spacing w:line="240" w:lineRule="auto"/>
        <w:jc w:val="left"/>
        <w:rPr>
          <w:szCs w:val="24"/>
        </w:rPr>
      </w:pPr>
      <w:r w:rsidRPr="00A55D36">
        <w:rPr>
          <w:color w:val="000000"/>
          <w:szCs w:val="24"/>
        </w:rPr>
        <w:t>The student will trace how legal interpretations of underlying Constitutional principles, the Bill of Rights, and other Constitutional Amendments have changed and evolved over time (C</w:t>
      </w:r>
      <w:r w:rsidR="00157FB0" w:rsidRPr="00A55D36">
        <w:rPr>
          <w:color w:val="000000"/>
          <w:szCs w:val="24"/>
        </w:rPr>
        <w:t>.</w:t>
      </w:r>
      <w:r w:rsidRPr="00A55D36">
        <w:rPr>
          <w:color w:val="000000"/>
          <w:szCs w:val="24"/>
        </w:rPr>
        <w:t>12.3).</w:t>
      </w:r>
    </w:p>
    <w:p w:rsidR="00A83EF6" w:rsidRPr="00A55D36" w:rsidRDefault="00A83EF6" w:rsidP="00A83EF6">
      <w:pPr>
        <w:pStyle w:val="Subtitle"/>
        <w:numPr>
          <w:ilvl w:val="0"/>
          <w:numId w:val="18"/>
        </w:numPr>
        <w:spacing w:line="240" w:lineRule="auto"/>
        <w:jc w:val="left"/>
        <w:rPr>
          <w:szCs w:val="24"/>
        </w:rPr>
      </w:pPr>
      <w:r w:rsidRPr="00A55D36">
        <w:rPr>
          <w:color w:val="000000"/>
          <w:szCs w:val="24"/>
        </w:rPr>
        <w:t>The student will explain and analyze how different political and social movements have sought to mobilize public opinion and obtain governmental support in order to achieve their goals (C</w:t>
      </w:r>
      <w:r w:rsidR="00157FB0" w:rsidRPr="00A55D36">
        <w:rPr>
          <w:color w:val="000000"/>
          <w:szCs w:val="24"/>
        </w:rPr>
        <w:t>.</w:t>
      </w:r>
      <w:r w:rsidRPr="00A55D36">
        <w:rPr>
          <w:color w:val="000000"/>
          <w:szCs w:val="24"/>
        </w:rPr>
        <w:t>12.14)</w:t>
      </w:r>
      <w:r w:rsidRPr="00A55D36">
        <w:rPr>
          <w:szCs w:val="24"/>
        </w:rPr>
        <w:t>.</w:t>
      </w:r>
    </w:p>
    <w:p w:rsidR="00A83EF6" w:rsidRPr="00A55D36" w:rsidRDefault="00C67E7B" w:rsidP="00A83EF6">
      <w:pPr>
        <w:pStyle w:val="Subtitle"/>
        <w:numPr>
          <w:ilvl w:val="0"/>
          <w:numId w:val="18"/>
        </w:numPr>
        <w:spacing w:line="240" w:lineRule="auto"/>
        <w:jc w:val="left"/>
        <w:rPr>
          <w:szCs w:val="24"/>
        </w:rPr>
      </w:pPr>
      <w:r w:rsidRPr="00A55D36">
        <w:rPr>
          <w:color w:val="000000"/>
          <w:szCs w:val="24"/>
        </w:rPr>
        <w:lastRenderedPageBreak/>
        <w:t>The student will describe the evolution of movements to assert rights by people with disabilities, ethnic and racial groups, minorities, and women (C</w:t>
      </w:r>
      <w:r w:rsidR="00E96B63" w:rsidRPr="00A55D36">
        <w:rPr>
          <w:color w:val="000000"/>
          <w:szCs w:val="24"/>
        </w:rPr>
        <w:t>.</w:t>
      </w:r>
      <w:r w:rsidRPr="00A55D36">
        <w:rPr>
          <w:color w:val="000000"/>
          <w:szCs w:val="24"/>
        </w:rPr>
        <w:t>12.16</w:t>
      </w:r>
      <w:r w:rsidR="00F048F7" w:rsidRPr="00A55D36">
        <w:rPr>
          <w:color w:val="000000"/>
          <w:szCs w:val="24"/>
        </w:rPr>
        <w:t>; E.12.12</w:t>
      </w:r>
      <w:r w:rsidRPr="00A55D36">
        <w:rPr>
          <w:color w:val="000000"/>
          <w:szCs w:val="24"/>
        </w:rPr>
        <w:t>).</w:t>
      </w:r>
    </w:p>
    <w:p w:rsidR="005311E9" w:rsidRPr="00A55D36" w:rsidRDefault="005311E9" w:rsidP="00A55D36">
      <w:pPr>
        <w:pStyle w:val="Subtitle"/>
        <w:spacing w:line="240" w:lineRule="auto"/>
        <w:jc w:val="left"/>
        <w:rPr>
          <w:szCs w:val="24"/>
        </w:rPr>
      </w:pPr>
    </w:p>
    <w:p w:rsidR="000E425B" w:rsidRPr="00A55D36" w:rsidRDefault="000E425B" w:rsidP="000E425B">
      <w:pPr>
        <w:pStyle w:val="Subtitle"/>
        <w:spacing w:line="240" w:lineRule="auto"/>
        <w:jc w:val="left"/>
        <w:rPr>
          <w:b/>
          <w:szCs w:val="24"/>
        </w:rPr>
      </w:pPr>
      <w:r w:rsidRPr="00A55D36">
        <w:rPr>
          <w:b/>
          <w:szCs w:val="24"/>
        </w:rPr>
        <w:t>Unit 3:  The National Government (5 Weeks)</w:t>
      </w:r>
    </w:p>
    <w:p w:rsidR="00902AF7" w:rsidRPr="00A55D36" w:rsidRDefault="00902AF7" w:rsidP="00902AF7">
      <w:pPr>
        <w:pStyle w:val="Subtitle"/>
        <w:spacing w:line="240" w:lineRule="auto"/>
        <w:jc w:val="left"/>
        <w:rPr>
          <w:szCs w:val="24"/>
        </w:rPr>
      </w:pPr>
    </w:p>
    <w:p w:rsidR="00902AF7" w:rsidRPr="00A55D36" w:rsidRDefault="00902AF7" w:rsidP="00B64FF4">
      <w:pPr>
        <w:pStyle w:val="Subtitle"/>
        <w:spacing w:line="240" w:lineRule="auto"/>
        <w:ind w:left="720"/>
        <w:jc w:val="left"/>
        <w:rPr>
          <w:szCs w:val="24"/>
        </w:rPr>
      </w:pPr>
      <w:r w:rsidRPr="00A55D36">
        <w:rPr>
          <w:b/>
          <w:szCs w:val="24"/>
        </w:rPr>
        <w:t xml:space="preserve">Description: </w:t>
      </w:r>
      <w:r w:rsidR="00B64FF4" w:rsidRPr="00A55D36">
        <w:rPr>
          <w:szCs w:val="24"/>
        </w:rPr>
        <w:t>In this unit, students will examine the three branches that make up the national government.</w:t>
      </w:r>
    </w:p>
    <w:p w:rsidR="00902AF7" w:rsidRPr="00A55D36" w:rsidRDefault="00902AF7" w:rsidP="00902AF7">
      <w:pPr>
        <w:pStyle w:val="Subtitle"/>
        <w:spacing w:line="240" w:lineRule="auto"/>
        <w:jc w:val="left"/>
        <w:rPr>
          <w:szCs w:val="24"/>
        </w:rPr>
      </w:pPr>
    </w:p>
    <w:p w:rsidR="00902AF7" w:rsidRPr="00A55D36" w:rsidRDefault="001A6D43" w:rsidP="00902AF7">
      <w:pPr>
        <w:pStyle w:val="Subtitle"/>
        <w:spacing w:line="240" w:lineRule="auto"/>
        <w:ind w:firstLine="720"/>
        <w:jc w:val="left"/>
        <w:rPr>
          <w:b/>
          <w:szCs w:val="24"/>
        </w:rPr>
      </w:pPr>
      <w:r>
        <w:rPr>
          <w:b/>
          <w:szCs w:val="24"/>
        </w:rPr>
        <w:t>Standards</w:t>
      </w:r>
    </w:p>
    <w:p w:rsidR="00E81937" w:rsidRPr="00A55D36" w:rsidRDefault="00E81937" w:rsidP="005311E9">
      <w:pPr>
        <w:pStyle w:val="Subtitle"/>
        <w:numPr>
          <w:ilvl w:val="0"/>
          <w:numId w:val="19"/>
        </w:numPr>
        <w:spacing w:line="240" w:lineRule="auto"/>
        <w:jc w:val="left"/>
        <w:rPr>
          <w:szCs w:val="24"/>
        </w:rPr>
      </w:pPr>
      <w:r w:rsidRPr="00A55D36">
        <w:rPr>
          <w:szCs w:val="24"/>
        </w:rPr>
        <w:t>The student will</w:t>
      </w:r>
      <w:r w:rsidRPr="00A55D36">
        <w:rPr>
          <w:color w:val="000000"/>
          <w:szCs w:val="24"/>
        </w:rPr>
        <w:t xml:space="preserve"> identify and analyze significant political benefits, problems, and solutions to problems related to federalism and the separation of powers (C</w:t>
      </w:r>
      <w:r w:rsidR="00157FB0" w:rsidRPr="00A55D36">
        <w:rPr>
          <w:color w:val="000000"/>
          <w:szCs w:val="24"/>
        </w:rPr>
        <w:t>.</w:t>
      </w:r>
      <w:r w:rsidRPr="00A55D36">
        <w:rPr>
          <w:color w:val="000000"/>
          <w:szCs w:val="24"/>
        </w:rPr>
        <w:t>12.6)</w:t>
      </w:r>
      <w:r w:rsidR="00157FB0" w:rsidRPr="00A55D36">
        <w:rPr>
          <w:color w:val="000000"/>
          <w:szCs w:val="24"/>
        </w:rPr>
        <w:t>.</w:t>
      </w:r>
    </w:p>
    <w:p w:rsidR="005311E9" w:rsidRPr="00A55D36" w:rsidRDefault="00834924" w:rsidP="005311E9">
      <w:pPr>
        <w:pStyle w:val="Subtitle"/>
        <w:numPr>
          <w:ilvl w:val="0"/>
          <w:numId w:val="19"/>
        </w:numPr>
        <w:spacing w:line="240" w:lineRule="auto"/>
        <w:jc w:val="left"/>
        <w:rPr>
          <w:szCs w:val="24"/>
        </w:rPr>
      </w:pPr>
      <w:r w:rsidRPr="00A55D36">
        <w:rPr>
          <w:szCs w:val="24"/>
        </w:rPr>
        <w:t>The student</w:t>
      </w:r>
      <w:r w:rsidR="00E81937" w:rsidRPr="00A55D36">
        <w:rPr>
          <w:szCs w:val="24"/>
        </w:rPr>
        <w:t xml:space="preserve"> will </w:t>
      </w:r>
      <w:r w:rsidR="00E81937" w:rsidRPr="00A55D36">
        <w:rPr>
          <w:color w:val="000000"/>
          <w:szCs w:val="24"/>
        </w:rPr>
        <w:t>analyze different theories of how governmental powers might be used to help promote or hinder liberty, equality, and justice (C</w:t>
      </w:r>
      <w:r w:rsidR="00157FB0" w:rsidRPr="00A55D36">
        <w:rPr>
          <w:color w:val="000000"/>
          <w:szCs w:val="24"/>
        </w:rPr>
        <w:t>.</w:t>
      </w:r>
      <w:r w:rsidR="00E81937" w:rsidRPr="00A55D36">
        <w:rPr>
          <w:color w:val="000000"/>
          <w:szCs w:val="24"/>
        </w:rPr>
        <w:t>12.15).</w:t>
      </w:r>
    </w:p>
    <w:p w:rsidR="00E81937" w:rsidRPr="00A55D36" w:rsidRDefault="00E81937" w:rsidP="00E81937">
      <w:pPr>
        <w:pStyle w:val="Subtitle"/>
        <w:numPr>
          <w:ilvl w:val="0"/>
          <w:numId w:val="19"/>
        </w:numPr>
        <w:spacing w:line="240" w:lineRule="auto"/>
        <w:jc w:val="left"/>
        <w:rPr>
          <w:szCs w:val="24"/>
        </w:rPr>
      </w:pPr>
      <w:r w:rsidRPr="00A55D36">
        <w:rPr>
          <w:color w:val="000000"/>
          <w:szCs w:val="24"/>
        </w:rPr>
        <w:t>The student will describe how legal interpretations of Constitutional Amendments have changed and evolved over time (C</w:t>
      </w:r>
      <w:r w:rsidR="00157FB0" w:rsidRPr="00A55D36">
        <w:rPr>
          <w:color w:val="000000"/>
          <w:szCs w:val="24"/>
        </w:rPr>
        <w:t>.</w:t>
      </w:r>
      <w:r w:rsidRPr="00A55D36">
        <w:rPr>
          <w:color w:val="000000"/>
          <w:szCs w:val="24"/>
        </w:rPr>
        <w:t>12.3).</w:t>
      </w:r>
    </w:p>
    <w:p w:rsidR="00E81937" w:rsidRPr="00A55D36" w:rsidRDefault="00157FB0" w:rsidP="005311E9">
      <w:pPr>
        <w:pStyle w:val="Subtitle"/>
        <w:numPr>
          <w:ilvl w:val="0"/>
          <w:numId w:val="19"/>
        </w:numPr>
        <w:spacing w:line="240" w:lineRule="auto"/>
        <w:jc w:val="left"/>
        <w:rPr>
          <w:szCs w:val="24"/>
        </w:rPr>
      </w:pPr>
      <w:r w:rsidRPr="00A55D36">
        <w:rPr>
          <w:color w:val="000000"/>
          <w:szCs w:val="24"/>
        </w:rPr>
        <w:t>The student will explain the United States' relationship to other nations and how government makes foreign policy decisions (C.12.12).</w:t>
      </w:r>
    </w:p>
    <w:p w:rsidR="00902AF7" w:rsidRPr="00A55D36" w:rsidRDefault="00902AF7" w:rsidP="00902AF7">
      <w:pPr>
        <w:pStyle w:val="Subtitle"/>
        <w:spacing w:line="240" w:lineRule="auto"/>
        <w:jc w:val="left"/>
        <w:rPr>
          <w:szCs w:val="24"/>
        </w:rPr>
      </w:pPr>
    </w:p>
    <w:p w:rsidR="000E425B" w:rsidRPr="00A55D36" w:rsidRDefault="000E425B" w:rsidP="000E425B">
      <w:pPr>
        <w:pStyle w:val="Subtitle"/>
        <w:spacing w:line="240" w:lineRule="auto"/>
        <w:jc w:val="left"/>
        <w:rPr>
          <w:b/>
          <w:szCs w:val="24"/>
        </w:rPr>
      </w:pPr>
      <w:r w:rsidRPr="00A55D36">
        <w:rPr>
          <w:b/>
          <w:szCs w:val="24"/>
        </w:rPr>
        <w:t>Unit 4:  Political Parties and Interest Groups (4 Weeks)</w:t>
      </w:r>
    </w:p>
    <w:p w:rsidR="00902AF7" w:rsidRPr="00A55D36" w:rsidRDefault="00902AF7" w:rsidP="00902AF7">
      <w:pPr>
        <w:pStyle w:val="Subtitle"/>
        <w:spacing w:line="240" w:lineRule="auto"/>
        <w:jc w:val="left"/>
        <w:rPr>
          <w:szCs w:val="24"/>
        </w:rPr>
      </w:pPr>
    </w:p>
    <w:p w:rsidR="00902AF7" w:rsidRPr="00A55D36" w:rsidRDefault="00902AF7" w:rsidP="00B64FF4">
      <w:pPr>
        <w:pStyle w:val="Subtitle"/>
        <w:spacing w:line="240" w:lineRule="auto"/>
        <w:ind w:left="720"/>
        <w:jc w:val="left"/>
        <w:rPr>
          <w:szCs w:val="24"/>
        </w:rPr>
      </w:pPr>
      <w:r w:rsidRPr="00A55D36">
        <w:rPr>
          <w:b/>
          <w:szCs w:val="24"/>
        </w:rPr>
        <w:t xml:space="preserve">Description: </w:t>
      </w:r>
      <w:r w:rsidR="000E425B" w:rsidRPr="00A55D36">
        <w:rPr>
          <w:szCs w:val="24"/>
        </w:rPr>
        <w:t>In this unit,</w:t>
      </w:r>
      <w:r w:rsidR="00B64FF4" w:rsidRPr="00A55D36">
        <w:rPr>
          <w:szCs w:val="24"/>
        </w:rPr>
        <w:t xml:space="preserve"> students will describe the rights of citizens to participate in political parties and politics, vote and express their opinions on government policies.</w:t>
      </w:r>
    </w:p>
    <w:p w:rsidR="00902AF7" w:rsidRPr="00A55D36" w:rsidRDefault="00902AF7" w:rsidP="00902AF7">
      <w:pPr>
        <w:pStyle w:val="Subtitle"/>
        <w:spacing w:line="240" w:lineRule="auto"/>
        <w:jc w:val="left"/>
        <w:rPr>
          <w:szCs w:val="24"/>
        </w:rPr>
      </w:pPr>
    </w:p>
    <w:p w:rsidR="00902AF7" w:rsidRPr="00A55D36" w:rsidRDefault="001A6D43" w:rsidP="00902AF7">
      <w:pPr>
        <w:pStyle w:val="Subtitle"/>
        <w:spacing w:line="240" w:lineRule="auto"/>
        <w:ind w:firstLine="720"/>
        <w:jc w:val="left"/>
        <w:rPr>
          <w:b/>
          <w:szCs w:val="24"/>
        </w:rPr>
      </w:pPr>
      <w:r>
        <w:rPr>
          <w:b/>
          <w:szCs w:val="24"/>
        </w:rPr>
        <w:t>Standards</w:t>
      </w:r>
    </w:p>
    <w:p w:rsidR="005311E9" w:rsidRPr="00A55D36" w:rsidRDefault="00834924" w:rsidP="005311E9">
      <w:pPr>
        <w:pStyle w:val="Subtitle"/>
        <w:numPr>
          <w:ilvl w:val="0"/>
          <w:numId w:val="20"/>
        </w:numPr>
        <w:spacing w:line="240" w:lineRule="auto"/>
        <w:jc w:val="left"/>
        <w:rPr>
          <w:szCs w:val="24"/>
        </w:rPr>
      </w:pPr>
      <w:r w:rsidRPr="00A55D36">
        <w:rPr>
          <w:szCs w:val="24"/>
        </w:rPr>
        <w:t>The student</w:t>
      </w:r>
      <w:r w:rsidR="005311E9" w:rsidRPr="00A55D36">
        <w:rPr>
          <w:szCs w:val="24"/>
        </w:rPr>
        <w:t xml:space="preserve"> will</w:t>
      </w:r>
      <w:r w:rsidR="00157FB0" w:rsidRPr="00A55D36">
        <w:rPr>
          <w:color w:val="000000"/>
          <w:szCs w:val="24"/>
        </w:rPr>
        <w:t xml:space="preserve"> identify ways people may participate effectively in community affairs and the political process (C.12.10).</w:t>
      </w:r>
    </w:p>
    <w:p w:rsidR="00157FB0" w:rsidRPr="00A55D36" w:rsidRDefault="00157FB0" w:rsidP="005311E9">
      <w:pPr>
        <w:pStyle w:val="Subtitle"/>
        <w:numPr>
          <w:ilvl w:val="0"/>
          <w:numId w:val="20"/>
        </w:numPr>
        <w:spacing w:line="240" w:lineRule="auto"/>
        <w:jc w:val="left"/>
        <w:rPr>
          <w:szCs w:val="24"/>
        </w:rPr>
      </w:pPr>
      <w:r w:rsidRPr="00A55D36">
        <w:rPr>
          <w:color w:val="000000"/>
          <w:szCs w:val="24"/>
        </w:rPr>
        <w:t>The student will evaluate the ways in which public opinion can be used to influence and shape public policy (C.12.11).</w:t>
      </w:r>
    </w:p>
    <w:p w:rsidR="00157FB0" w:rsidRPr="00A55D36" w:rsidRDefault="00157FB0" w:rsidP="005311E9">
      <w:pPr>
        <w:pStyle w:val="Subtitle"/>
        <w:numPr>
          <w:ilvl w:val="0"/>
          <w:numId w:val="20"/>
        </w:numPr>
        <w:spacing w:line="240" w:lineRule="auto"/>
        <w:jc w:val="left"/>
        <w:rPr>
          <w:szCs w:val="24"/>
        </w:rPr>
      </w:pPr>
      <w:r w:rsidRPr="00A55D36">
        <w:rPr>
          <w:color w:val="000000"/>
          <w:szCs w:val="24"/>
        </w:rPr>
        <w:t>The student will identify and evaluate the means through which advocates influence public policy (C.12.9</w:t>
      </w:r>
      <w:r w:rsidR="00896450" w:rsidRPr="00A55D36">
        <w:rPr>
          <w:color w:val="000000"/>
          <w:szCs w:val="24"/>
        </w:rPr>
        <w:t>; E.12.7</w:t>
      </w:r>
      <w:r w:rsidRPr="00A55D36">
        <w:rPr>
          <w:color w:val="000000"/>
          <w:szCs w:val="24"/>
        </w:rPr>
        <w:t>).</w:t>
      </w:r>
    </w:p>
    <w:p w:rsidR="008A3113" w:rsidRPr="00A55D36" w:rsidRDefault="008A3113" w:rsidP="005311E9">
      <w:pPr>
        <w:pStyle w:val="Subtitle"/>
        <w:numPr>
          <w:ilvl w:val="0"/>
          <w:numId w:val="20"/>
        </w:numPr>
        <w:spacing w:line="240" w:lineRule="auto"/>
        <w:jc w:val="left"/>
        <w:rPr>
          <w:szCs w:val="24"/>
        </w:rPr>
      </w:pPr>
      <w:r w:rsidRPr="00A55D36">
        <w:rPr>
          <w:color w:val="000000"/>
          <w:szCs w:val="24"/>
        </w:rPr>
        <w:t>The student will describe how past and present American political parties and interest groups have gained or lost influence on political decision-making and voting behavior (C.12.7).</w:t>
      </w:r>
    </w:p>
    <w:p w:rsidR="00157FB0" w:rsidRPr="00A55D36" w:rsidRDefault="00157FB0" w:rsidP="005311E9">
      <w:pPr>
        <w:pStyle w:val="Subtitle"/>
        <w:numPr>
          <w:ilvl w:val="0"/>
          <w:numId w:val="20"/>
        </w:numPr>
        <w:spacing w:line="240" w:lineRule="auto"/>
        <w:jc w:val="left"/>
        <w:rPr>
          <w:szCs w:val="24"/>
        </w:rPr>
      </w:pPr>
      <w:r w:rsidRPr="00A55D36">
        <w:rPr>
          <w:color w:val="000000"/>
          <w:szCs w:val="24"/>
        </w:rPr>
        <w:t>The student will identify an issue of public concern and use information from various sources to take and communicate a position on the issue (C.12.8).</w:t>
      </w:r>
    </w:p>
    <w:p w:rsidR="00902AF7" w:rsidRPr="00A55D36" w:rsidRDefault="00902AF7" w:rsidP="00902AF7">
      <w:pPr>
        <w:pStyle w:val="Subtitle"/>
        <w:spacing w:line="240" w:lineRule="auto"/>
        <w:jc w:val="left"/>
        <w:rPr>
          <w:szCs w:val="24"/>
        </w:rPr>
      </w:pPr>
    </w:p>
    <w:p w:rsidR="000E425B" w:rsidRPr="00A55D36" w:rsidRDefault="000E425B" w:rsidP="000E425B">
      <w:pPr>
        <w:pStyle w:val="Subtitle"/>
        <w:spacing w:line="240" w:lineRule="auto"/>
        <w:jc w:val="left"/>
        <w:rPr>
          <w:b/>
          <w:szCs w:val="24"/>
        </w:rPr>
      </w:pPr>
      <w:r w:rsidRPr="00A55D36">
        <w:rPr>
          <w:b/>
          <w:szCs w:val="24"/>
        </w:rPr>
        <w:t>Unit 5:  State and Local Government (5 Weeks)</w:t>
      </w:r>
    </w:p>
    <w:p w:rsidR="00902AF7" w:rsidRPr="00A55D36" w:rsidRDefault="00902AF7" w:rsidP="00902AF7">
      <w:pPr>
        <w:pStyle w:val="Subtitle"/>
        <w:spacing w:line="240" w:lineRule="auto"/>
        <w:jc w:val="left"/>
        <w:rPr>
          <w:szCs w:val="24"/>
        </w:rPr>
      </w:pPr>
    </w:p>
    <w:p w:rsidR="00902AF7" w:rsidRPr="00A55D36" w:rsidRDefault="00902AF7" w:rsidP="00A9337B">
      <w:pPr>
        <w:pStyle w:val="Subtitle"/>
        <w:spacing w:line="240" w:lineRule="auto"/>
        <w:ind w:left="720"/>
        <w:jc w:val="left"/>
        <w:rPr>
          <w:szCs w:val="24"/>
        </w:rPr>
      </w:pPr>
      <w:r w:rsidRPr="00A55D36">
        <w:rPr>
          <w:b/>
          <w:szCs w:val="24"/>
        </w:rPr>
        <w:t xml:space="preserve">Description: </w:t>
      </w:r>
      <w:r w:rsidR="000E425B" w:rsidRPr="00A55D36">
        <w:rPr>
          <w:szCs w:val="24"/>
        </w:rPr>
        <w:t>In this unit,</w:t>
      </w:r>
      <w:r w:rsidR="00D76EB9" w:rsidRPr="00A55D36">
        <w:rPr>
          <w:szCs w:val="24"/>
        </w:rPr>
        <w:t xml:space="preserve"> </w:t>
      </w:r>
      <w:r w:rsidR="00A9337B" w:rsidRPr="00A55D36">
        <w:rPr>
          <w:szCs w:val="24"/>
        </w:rPr>
        <w:t xml:space="preserve">students will describe the make-up of our state </w:t>
      </w:r>
      <w:r w:rsidR="00D76EB9" w:rsidRPr="00A55D36">
        <w:rPr>
          <w:szCs w:val="24"/>
        </w:rPr>
        <w:t>government and</w:t>
      </w:r>
      <w:r w:rsidR="00A9337B" w:rsidRPr="00A55D36">
        <w:rPr>
          <w:szCs w:val="24"/>
        </w:rPr>
        <w:t xml:space="preserve"> the role it plays in the federal system.</w:t>
      </w:r>
    </w:p>
    <w:p w:rsidR="00902AF7" w:rsidRPr="00A55D36" w:rsidRDefault="00902AF7" w:rsidP="00902AF7">
      <w:pPr>
        <w:pStyle w:val="Subtitle"/>
        <w:spacing w:line="240" w:lineRule="auto"/>
        <w:jc w:val="left"/>
        <w:rPr>
          <w:szCs w:val="24"/>
        </w:rPr>
      </w:pPr>
    </w:p>
    <w:p w:rsidR="00902AF7" w:rsidRPr="00A55D36" w:rsidRDefault="001A6D43" w:rsidP="00902AF7">
      <w:pPr>
        <w:pStyle w:val="Subtitle"/>
        <w:spacing w:line="240" w:lineRule="auto"/>
        <w:ind w:firstLine="720"/>
        <w:jc w:val="left"/>
        <w:rPr>
          <w:b/>
          <w:szCs w:val="24"/>
        </w:rPr>
      </w:pPr>
      <w:r>
        <w:rPr>
          <w:b/>
          <w:szCs w:val="24"/>
        </w:rPr>
        <w:t>Standards</w:t>
      </w:r>
    </w:p>
    <w:p w:rsidR="00402E7F" w:rsidRPr="00A55D36" w:rsidRDefault="00402E7F" w:rsidP="00402E7F">
      <w:pPr>
        <w:pStyle w:val="Subtitle"/>
        <w:numPr>
          <w:ilvl w:val="0"/>
          <w:numId w:val="22"/>
        </w:numPr>
        <w:spacing w:line="240" w:lineRule="auto"/>
        <w:jc w:val="left"/>
        <w:rPr>
          <w:szCs w:val="24"/>
        </w:rPr>
      </w:pPr>
      <w:r w:rsidRPr="00A55D36">
        <w:rPr>
          <w:color w:val="000000"/>
          <w:szCs w:val="24"/>
        </w:rPr>
        <w:t>The student will evaluate the ways in which public opinion can be used to influence and shape public policy (C.12.11).</w:t>
      </w:r>
    </w:p>
    <w:p w:rsidR="00402E7F" w:rsidRPr="00A55D36" w:rsidRDefault="00402E7F" w:rsidP="00402E7F">
      <w:pPr>
        <w:pStyle w:val="Subtitle"/>
        <w:numPr>
          <w:ilvl w:val="0"/>
          <w:numId w:val="22"/>
        </w:numPr>
        <w:spacing w:line="240" w:lineRule="auto"/>
        <w:jc w:val="left"/>
        <w:rPr>
          <w:szCs w:val="24"/>
        </w:rPr>
      </w:pPr>
      <w:r w:rsidRPr="00A55D36">
        <w:rPr>
          <w:szCs w:val="24"/>
        </w:rPr>
        <w:lastRenderedPageBreak/>
        <w:t>The student will</w:t>
      </w:r>
      <w:r w:rsidRPr="00A55D36">
        <w:rPr>
          <w:color w:val="000000"/>
          <w:szCs w:val="24"/>
        </w:rPr>
        <w:t xml:space="preserve"> identify ways people may participate effectively in local affairs and the political process (C.12.10).</w:t>
      </w:r>
    </w:p>
    <w:p w:rsidR="00402E7F" w:rsidRPr="00A55D36" w:rsidRDefault="00402E7F" w:rsidP="00402E7F">
      <w:pPr>
        <w:pStyle w:val="Subtitle"/>
        <w:numPr>
          <w:ilvl w:val="0"/>
          <w:numId w:val="22"/>
        </w:numPr>
        <w:spacing w:line="240" w:lineRule="auto"/>
        <w:jc w:val="left"/>
        <w:rPr>
          <w:szCs w:val="24"/>
        </w:rPr>
      </w:pPr>
      <w:r w:rsidRPr="00A55D36">
        <w:rPr>
          <w:szCs w:val="24"/>
        </w:rPr>
        <w:t>The student will</w:t>
      </w:r>
      <w:r w:rsidRPr="00A55D36">
        <w:rPr>
          <w:color w:val="000000"/>
          <w:szCs w:val="24"/>
        </w:rPr>
        <w:t xml:space="preserve"> identify and analyze significant political benefits, problems, and solutions to problems related to federalism (C.12.6).</w:t>
      </w:r>
    </w:p>
    <w:p w:rsidR="00B5445B" w:rsidRPr="00A55D36" w:rsidRDefault="00B5445B" w:rsidP="00B5445B">
      <w:pPr>
        <w:pStyle w:val="Subtitle"/>
        <w:numPr>
          <w:ilvl w:val="0"/>
          <w:numId w:val="22"/>
        </w:numPr>
        <w:spacing w:line="240" w:lineRule="auto"/>
        <w:jc w:val="left"/>
        <w:rPr>
          <w:szCs w:val="24"/>
        </w:rPr>
      </w:pPr>
      <w:r w:rsidRPr="00A55D36">
        <w:rPr>
          <w:color w:val="000000"/>
          <w:szCs w:val="24"/>
        </w:rPr>
        <w:t>The student will explain and analyze how different political and social movements have sought to mobilize public opinion and obtain governmental support in order to achieve local and state goals (C.12.14)</w:t>
      </w:r>
      <w:r w:rsidRPr="00A55D36">
        <w:rPr>
          <w:szCs w:val="24"/>
        </w:rPr>
        <w:t>.</w:t>
      </w:r>
    </w:p>
    <w:p w:rsidR="00D76EB9" w:rsidRPr="00A55D36" w:rsidRDefault="00D76EB9" w:rsidP="00D76EB9">
      <w:pPr>
        <w:pStyle w:val="Subtitle"/>
        <w:numPr>
          <w:ilvl w:val="0"/>
          <w:numId w:val="22"/>
        </w:numPr>
        <w:spacing w:line="240" w:lineRule="auto"/>
        <w:jc w:val="left"/>
        <w:rPr>
          <w:szCs w:val="24"/>
        </w:rPr>
      </w:pPr>
      <w:r w:rsidRPr="00A55D36">
        <w:rPr>
          <w:color w:val="000000"/>
          <w:szCs w:val="24"/>
        </w:rPr>
        <w:t>The student will identify an issue of public concern and use information from various sources to take and communicate a position on the issue (C.12.8).</w:t>
      </w:r>
    </w:p>
    <w:p w:rsidR="00902AF7" w:rsidRPr="00A55D36" w:rsidRDefault="00902AF7" w:rsidP="00902AF7">
      <w:pPr>
        <w:pStyle w:val="Subtitle"/>
        <w:spacing w:line="240" w:lineRule="auto"/>
        <w:jc w:val="left"/>
        <w:rPr>
          <w:szCs w:val="24"/>
        </w:rPr>
      </w:pPr>
    </w:p>
    <w:p w:rsidR="000E425B" w:rsidRPr="00A55D36" w:rsidRDefault="000E425B" w:rsidP="000E425B">
      <w:pPr>
        <w:pStyle w:val="Subtitle"/>
        <w:spacing w:line="240" w:lineRule="auto"/>
        <w:jc w:val="left"/>
        <w:rPr>
          <w:b/>
          <w:szCs w:val="24"/>
        </w:rPr>
      </w:pPr>
      <w:r w:rsidRPr="00A55D36">
        <w:rPr>
          <w:b/>
          <w:szCs w:val="24"/>
        </w:rPr>
        <w:t>Unit 6:  The Individual and the Law (4 Weeks)</w:t>
      </w:r>
    </w:p>
    <w:p w:rsidR="00A55D36" w:rsidRDefault="00A55D36" w:rsidP="00F77461">
      <w:pPr>
        <w:pStyle w:val="Subtitle"/>
        <w:spacing w:line="240" w:lineRule="auto"/>
        <w:ind w:left="720"/>
        <w:jc w:val="left"/>
        <w:rPr>
          <w:b/>
          <w:szCs w:val="24"/>
        </w:rPr>
      </w:pPr>
    </w:p>
    <w:p w:rsidR="000E425B" w:rsidRPr="00A55D36" w:rsidRDefault="000E425B" w:rsidP="00F77461">
      <w:pPr>
        <w:pStyle w:val="Subtitle"/>
        <w:spacing w:line="240" w:lineRule="auto"/>
        <w:ind w:left="720"/>
        <w:jc w:val="left"/>
        <w:rPr>
          <w:szCs w:val="24"/>
        </w:rPr>
      </w:pPr>
      <w:r w:rsidRPr="00A55D36">
        <w:rPr>
          <w:b/>
          <w:szCs w:val="24"/>
        </w:rPr>
        <w:t xml:space="preserve">Description: </w:t>
      </w:r>
      <w:r w:rsidRPr="00A55D36">
        <w:rPr>
          <w:szCs w:val="24"/>
        </w:rPr>
        <w:t xml:space="preserve">In this unit, </w:t>
      </w:r>
      <w:r w:rsidR="00F77461" w:rsidRPr="00A55D36">
        <w:rPr>
          <w:szCs w:val="24"/>
        </w:rPr>
        <w:t>students will examine the relationships between the law and the individual and citizenship and the Internet.</w:t>
      </w:r>
    </w:p>
    <w:p w:rsidR="000E425B" w:rsidRPr="00A55D36" w:rsidRDefault="000E425B" w:rsidP="000E425B">
      <w:pPr>
        <w:pStyle w:val="Subtitle"/>
        <w:spacing w:line="240" w:lineRule="auto"/>
        <w:jc w:val="left"/>
        <w:rPr>
          <w:szCs w:val="24"/>
        </w:rPr>
      </w:pPr>
    </w:p>
    <w:p w:rsidR="000E425B" w:rsidRPr="00A55D36" w:rsidRDefault="001A6D43" w:rsidP="000E425B">
      <w:pPr>
        <w:pStyle w:val="Subtitle"/>
        <w:spacing w:line="240" w:lineRule="auto"/>
        <w:ind w:firstLine="720"/>
        <w:jc w:val="left"/>
        <w:rPr>
          <w:b/>
          <w:szCs w:val="24"/>
        </w:rPr>
      </w:pPr>
      <w:r>
        <w:rPr>
          <w:b/>
          <w:szCs w:val="24"/>
        </w:rPr>
        <w:t>Standards</w:t>
      </w:r>
    </w:p>
    <w:p w:rsidR="000E425B" w:rsidRPr="00A55D36" w:rsidRDefault="00834924" w:rsidP="00CE77B8">
      <w:pPr>
        <w:pStyle w:val="Subtitle"/>
        <w:numPr>
          <w:ilvl w:val="0"/>
          <w:numId w:val="23"/>
        </w:numPr>
        <w:spacing w:line="240" w:lineRule="auto"/>
        <w:jc w:val="left"/>
        <w:rPr>
          <w:szCs w:val="24"/>
        </w:rPr>
      </w:pPr>
      <w:r w:rsidRPr="00A55D36">
        <w:rPr>
          <w:szCs w:val="24"/>
        </w:rPr>
        <w:t>The student</w:t>
      </w:r>
      <w:r w:rsidR="000E425B" w:rsidRPr="00A55D36">
        <w:rPr>
          <w:szCs w:val="24"/>
        </w:rPr>
        <w:t xml:space="preserve"> will</w:t>
      </w:r>
      <w:r w:rsidR="0014094F" w:rsidRPr="00A55D36">
        <w:rPr>
          <w:color w:val="000000"/>
          <w:szCs w:val="24"/>
        </w:rPr>
        <w:t xml:space="preserve"> describe how the legal system defines and protects individual rights (C.12.2).</w:t>
      </w:r>
    </w:p>
    <w:p w:rsidR="0014094F" w:rsidRPr="00A55D36" w:rsidRDefault="0014094F" w:rsidP="00CE77B8">
      <w:pPr>
        <w:pStyle w:val="Subtitle"/>
        <w:numPr>
          <w:ilvl w:val="0"/>
          <w:numId w:val="23"/>
        </w:numPr>
        <w:spacing w:line="240" w:lineRule="auto"/>
        <w:jc w:val="left"/>
        <w:rPr>
          <w:szCs w:val="24"/>
        </w:rPr>
      </w:pPr>
      <w:r w:rsidRPr="00A55D36">
        <w:rPr>
          <w:color w:val="000000"/>
          <w:szCs w:val="24"/>
        </w:rPr>
        <w:t>The student will trace how legal interpretations of liberty, equality, justice, and power, as identified in the Constitution, the Bill of Rights, and other Constitutional Amendments, have changed and evolved over time (C.12.3).</w:t>
      </w:r>
    </w:p>
    <w:p w:rsidR="008F3461" w:rsidRPr="00A55D36" w:rsidRDefault="008F3461" w:rsidP="00CE77B8">
      <w:pPr>
        <w:pStyle w:val="Subtitle"/>
        <w:numPr>
          <w:ilvl w:val="0"/>
          <w:numId w:val="23"/>
        </w:numPr>
        <w:spacing w:line="240" w:lineRule="auto"/>
        <w:jc w:val="left"/>
        <w:rPr>
          <w:szCs w:val="24"/>
        </w:rPr>
      </w:pPr>
      <w:r w:rsidRPr="00A55D36">
        <w:rPr>
          <w:color w:val="000000"/>
          <w:szCs w:val="24"/>
        </w:rPr>
        <w:t>The student will describe various movements to assert rights by people with disabilities, ethnic and racial groups, minorities, and women (C.12.16).</w:t>
      </w:r>
    </w:p>
    <w:p w:rsidR="000E425B" w:rsidRPr="00A55D36" w:rsidRDefault="000E425B" w:rsidP="000E425B">
      <w:pPr>
        <w:pStyle w:val="Subtitle"/>
        <w:spacing w:line="240" w:lineRule="auto"/>
        <w:jc w:val="left"/>
        <w:rPr>
          <w:b/>
          <w:szCs w:val="24"/>
        </w:rPr>
      </w:pPr>
    </w:p>
    <w:p w:rsidR="00536EFE" w:rsidRPr="00A55D36" w:rsidRDefault="000E425B" w:rsidP="00536EFE">
      <w:pPr>
        <w:pStyle w:val="Subtitle"/>
        <w:spacing w:line="240" w:lineRule="auto"/>
        <w:jc w:val="left"/>
        <w:rPr>
          <w:b/>
          <w:szCs w:val="24"/>
        </w:rPr>
      </w:pPr>
      <w:r w:rsidRPr="00A55D36">
        <w:rPr>
          <w:b/>
          <w:szCs w:val="24"/>
        </w:rPr>
        <w:t xml:space="preserve">Unit 7:  </w:t>
      </w:r>
      <w:r w:rsidR="00536EFE" w:rsidRPr="00A55D36">
        <w:rPr>
          <w:b/>
          <w:szCs w:val="24"/>
        </w:rPr>
        <w:t>The Economy and the Individual (6 Weeks)</w:t>
      </w:r>
    </w:p>
    <w:p w:rsidR="00A55D36" w:rsidRDefault="00A55D36" w:rsidP="00536EFE">
      <w:pPr>
        <w:pStyle w:val="Subtitle"/>
        <w:spacing w:line="240" w:lineRule="auto"/>
        <w:ind w:left="720"/>
        <w:jc w:val="left"/>
        <w:rPr>
          <w:b/>
          <w:szCs w:val="24"/>
        </w:rPr>
      </w:pPr>
    </w:p>
    <w:p w:rsidR="000E425B" w:rsidRPr="00A55D36" w:rsidRDefault="00536EFE" w:rsidP="00536EFE">
      <w:pPr>
        <w:pStyle w:val="Subtitle"/>
        <w:spacing w:line="240" w:lineRule="auto"/>
        <w:ind w:left="720"/>
        <w:jc w:val="left"/>
        <w:rPr>
          <w:szCs w:val="24"/>
        </w:rPr>
      </w:pPr>
      <w:r w:rsidRPr="00A55D36">
        <w:rPr>
          <w:b/>
          <w:szCs w:val="24"/>
        </w:rPr>
        <w:t xml:space="preserve">Description: </w:t>
      </w:r>
      <w:r w:rsidRPr="00A55D36">
        <w:rPr>
          <w:szCs w:val="24"/>
        </w:rPr>
        <w:t xml:space="preserve">In this unit, students will explore ways in which the government regulates the economy, the role of the government in banking, and how the government budgets its money. </w:t>
      </w:r>
    </w:p>
    <w:p w:rsidR="000E425B" w:rsidRPr="00A55D36" w:rsidRDefault="000E425B" w:rsidP="000E425B">
      <w:pPr>
        <w:pStyle w:val="Subtitle"/>
        <w:spacing w:line="240" w:lineRule="auto"/>
        <w:jc w:val="left"/>
        <w:rPr>
          <w:szCs w:val="24"/>
        </w:rPr>
      </w:pPr>
    </w:p>
    <w:p w:rsidR="000E425B" w:rsidRPr="00A55D36" w:rsidRDefault="001A6D43" w:rsidP="000E425B">
      <w:pPr>
        <w:pStyle w:val="Subtitle"/>
        <w:spacing w:line="240" w:lineRule="auto"/>
        <w:ind w:firstLine="720"/>
        <w:jc w:val="left"/>
        <w:rPr>
          <w:b/>
          <w:szCs w:val="24"/>
        </w:rPr>
      </w:pPr>
      <w:r>
        <w:rPr>
          <w:b/>
          <w:szCs w:val="24"/>
        </w:rPr>
        <w:t>Standards</w:t>
      </w:r>
    </w:p>
    <w:p w:rsidR="00E50AF6" w:rsidRPr="00A55D36" w:rsidRDefault="002E2824" w:rsidP="00CE77B8">
      <w:pPr>
        <w:pStyle w:val="Subtitle"/>
        <w:numPr>
          <w:ilvl w:val="0"/>
          <w:numId w:val="24"/>
        </w:numPr>
        <w:spacing w:line="240" w:lineRule="auto"/>
        <w:jc w:val="left"/>
        <w:rPr>
          <w:szCs w:val="24"/>
        </w:rPr>
      </w:pPr>
      <w:r w:rsidRPr="00A55D36">
        <w:rPr>
          <w:color w:val="000000"/>
          <w:szCs w:val="24"/>
        </w:rPr>
        <w:t>The student will a</w:t>
      </w:r>
      <w:r w:rsidR="00E50AF6" w:rsidRPr="00A55D36">
        <w:rPr>
          <w:color w:val="000000"/>
          <w:szCs w:val="24"/>
        </w:rPr>
        <w:t>nalyze the ways in which supply and demand, competition, prices, incentives, and profits influence what is produced and distributed in a competitive market system</w:t>
      </w:r>
      <w:r w:rsidRPr="00A55D36">
        <w:rPr>
          <w:color w:val="000000"/>
          <w:szCs w:val="24"/>
        </w:rPr>
        <w:t xml:space="preserve"> (D.12.10).</w:t>
      </w:r>
    </w:p>
    <w:p w:rsidR="001E4784" w:rsidRPr="00A55D36" w:rsidRDefault="001E4784" w:rsidP="00CE77B8">
      <w:pPr>
        <w:pStyle w:val="Subtitle"/>
        <w:numPr>
          <w:ilvl w:val="0"/>
          <w:numId w:val="24"/>
        </w:numPr>
        <w:spacing w:line="240" w:lineRule="auto"/>
        <w:jc w:val="left"/>
        <w:rPr>
          <w:szCs w:val="24"/>
        </w:rPr>
      </w:pPr>
      <w:r w:rsidRPr="00A55D36">
        <w:rPr>
          <w:color w:val="000000"/>
          <w:szCs w:val="24"/>
        </w:rPr>
        <w:t xml:space="preserve">The student will </w:t>
      </w:r>
      <w:r w:rsidRPr="00A55D36">
        <w:rPr>
          <w:rStyle w:val="apple-converted-space"/>
          <w:color w:val="000000"/>
          <w:szCs w:val="24"/>
        </w:rPr>
        <w:t>u</w:t>
      </w:r>
      <w:r w:rsidRPr="00A55D36">
        <w:rPr>
          <w:color w:val="000000"/>
          <w:szCs w:val="24"/>
        </w:rPr>
        <w:t>se basic economic concepts (such as supply and demand; production, distribution, and consumption; labor, wages, and capital; inflation and deflation; market economy and command economy) to compare and contrast local, regional, and national economies across time and at the present time (D.12.2).</w:t>
      </w:r>
    </w:p>
    <w:p w:rsidR="00E50AF6" w:rsidRPr="00A55D36" w:rsidRDefault="00E50AF6" w:rsidP="00CE77B8">
      <w:pPr>
        <w:pStyle w:val="Subtitle"/>
        <w:numPr>
          <w:ilvl w:val="0"/>
          <w:numId w:val="24"/>
        </w:numPr>
        <w:spacing w:line="240" w:lineRule="auto"/>
        <w:jc w:val="left"/>
        <w:rPr>
          <w:szCs w:val="24"/>
        </w:rPr>
      </w:pPr>
      <w:r w:rsidRPr="00A55D36">
        <w:rPr>
          <w:color w:val="000000"/>
          <w:szCs w:val="24"/>
        </w:rPr>
        <w:t>The student will compare, contrast, and evaluate different types of economies (traditional, command, market, and mixed) and analyze how they have been affected in the past by specific social and political systems and important historical events (D.12.7).</w:t>
      </w:r>
    </w:p>
    <w:p w:rsidR="001E4784" w:rsidRPr="00A55D36" w:rsidRDefault="001E4784" w:rsidP="001E4784">
      <w:pPr>
        <w:pStyle w:val="Subtitle"/>
        <w:numPr>
          <w:ilvl w:val="0"/>
          <w:numId w:val="24"/>
        </w:numPr>
        <w:spacing w:line="240" w:lineRule="auto"/>
        <w:jc w:val="left"/>
        <w:rPr>
          <w:szCs w:val="24"/>
        </w:rPr>
      </w:pPr>
      <w:r w:rsidRPr="00A55D36">
        <w:rPr>
          <w:color w:val="000000"/>
          <w:szCs w:val="24"/>
        </w:rPr>
        <w:t>The student will compare and contrast how values and beliefs, such as economic freedom, economic efficiency, equity, full employment, price stability, security, and growth, influence decisions in different economic systems (D.12.12).</w:t>
      </w:r>
    </w:p>
    <w:p w:rsidR="006C29C9" w:rsidRPr="00A55D36" w:rsidRDefault="006C29C9" w:rsidP="001E4784">
      <w:pPr>
        <w:pStyle w:val="Subtitle"/>
        <w:numPr>
          <w:ilvl w:val="0"/>
          <w:numId w:val="24"/>
        </w:numPr>
        <w:spacing w:line="240" w:lineRule="auto"/>
        <w:jc w:val="left"/>
        <w:rPr>
          <w:szCs w:val="24"/>
        </w:rPr>
      </w:pPr>
      <w:r w:rsidRPr="00A55D36">
        <w:rPr>
          <w:color w:val="000000"/>
          <w:szCs w:val="24"/>
        </w:rPr>
        <w:lastRenderedPageBreak/>
        <w:t>The student will analyze the economic roles of institutions, such as corporations and businesses, banks, labor unions, and the Federal Reserve System (D.12.14).</w:t>
      </w:r>
    </w:p>
    <w:p w:rsidR="000E425B" w:rsidRPr="00A55D36" w:rsidRDefault="00834924" w:rsidP="00CE77B8">
      <w:pPr>
        <w:pStyle w:val="Subtitle"/>
        <w:numPr>
          <w:ilvl w:val="0"/>
          <w:numId w:val="24"/>
        </w:numPr>
        <w:spacing w:line="240" w:lineRule="auto"/>
        <w:jc w:val="left"/>
        <w:rPr>
          <w:szCs w:val="24"/>
        </w:rPr>
      </w:pPr>
      <w:r w:rsidRPr="00A55D36">
        <w:rPr>
          <w:szCs w:val="24"/>
        </w:rPr>
        <w:t>The student</w:t>
      </w:r>
      <w:r w:rsidR="000E425B" w:rsidRPr="00A55D36">
        <w:rPr>
          <w:szCs w:val="24"/>
        </w:rPr>
        <w:t xml:space="preserve"> will</w:t>
      </w:r>
      <w:r w:rsidR="00E50AF6" w:rsidRPr="00A55D36">
        <w:rPr>
          <w:szCs w:val="24"/>
        </w:rPr>
        <w:t xml:space="preserve"> </w:t>
      </w:r>
      <w:r w:rsidR="00E50AF6" w:rsidRPr="00A55D36">
        <w:rPr>
          <w:color w:val="000000"/>
          <w:szCs w:val="24"/>
        </w:rPr>
        <w:t>explain how federal budgetary policy and the Federal Reserve System's monetary policies influence overall levels of employment, interest rates, production, and prices (D.12.5).</w:t>
      </w:r>
    </w:p>
    <w:p w:rsidR="001E4784" w:rsidRPr="00A55D36" w:rsidRDefault="001E4784" w:rsidP="00CE77B8">
      <w:pPr>
        <w:pStyle w:val="Subtitle"/>
        <w:numPr>
          <w:ilvl w:val="0"/>
          <w:numId w:val="24"/>
        </w:numPr>
        <w:spacing w:line="240" w:lineRule="auto"/>
        <w:jc w:val="left"/>
        <w:rPr>
          <w:szCs w:val="24"/>
        </w:rPr>
      </w:pPr>
      <w:r w:rsidRPr="00A55D36">
        <w:rPr>
          <w:szCs w:val="24"/>
        </w:rPr>
        <w:t xml:space="preserve">The student will </w:t>
      </w:r>
      <w:r w:rsidRPr="00A55D36">
        <w:rPr>
          <w:color w:val="000000"/>
          <w:szCs w:val="24"/>
        </w:rPr>
        <w:t>explain how decisions about spending and production made by businesses and governments determine the nation's levels of income, employment, and prices (D.12.1).</w:t>
      </w:r>
    </w:p>
    <w:p w:rsidR="001C705C" w:rsidRPr="00A55D36" w:rsidRDefault="001C705C" w:rsidP="006C29C9">
      <w:pPr>
        <w:pStyle w:val="Subtitle"/>
        <w:numPr>
          <w:ilvl w:val="0"/>
          <w:numId w:val="24"/>
        </w:numPr>
        <w:spacing w:line="240" w:lineRule="auto"/>
        <w:jc w:val="left"/>
        <w:rPr>
          <w:szCs w:val="24"/>
        </w:rPr>
      </w:pPr>
      <w:r w:rsidRPr="00A55D36">
        <w:rPr>
          <w:szCs w:val="24"/>
        </w:rPr>
        <w:t>The student will e</w:t>
      </w:r>
      <w:r w:rsidRPr="00A55D36">
        <w:rPr>
          <w:color w:val="000000"/>
          <w:szCs w:val="24"/>
        </w:rPr>
        <w:t>xplain how interest rates are determined by market forces that influence the amount of borrowing and saving done by government officials (D.12.11).</w:t>
      </w:r>
    </w:p>
    <w:p w:rsidR="00F04300" w:rsidRPr="00A55D36" w:rsidRDefault="00F04300" w:rsidP="00CE77B8">
      <w:pPr>
        <w:pStyle w:val="Subtitle"/>
        <w:numPr>
          <w:ilvl w:val="0"/>
          <w:numId w:val="24"/>
        </w:numPr>
        <w:spacing w:line="240" w:lineRule="auto"/>
        <w:jc w:val="left"/>
        <w:rPr>
          <w:szCs w:val="24"/>
        </w:rPr>
      </w:pPr>
      <w:r w:rsidRPr="00A55D36">
        <w:rPr>
          <w:szCs w:val="24"/>
        </w:rPr>
        <w:t>The student will e</w:t>
      </w:r>
      <w:r w:rsidRPr="00A55D36">
        <w:rPr>
          <w:color w:val="000000"/>
          <w:szCs w:val="24"/>
        </w:rPr>
        <w:t>xplain the operations of common financial instruments (such as stocks and bonds) and financial institutions (such as credit companies, banks, and insurance companies) (D.12.9).</w:t>
      </w:r>
    </w:p>
    <w:p w:rsidR="0053171F" w:rsidRPr="00A55D36" w:rsidRDefault="0053171F" w:rsidP="00CE77B8">
      <w:pPr>
        <w:pStyle w:val="Subtitle"/>
        <w:numPr>
          <w:ilvl w:val="0"/>
          <w:numId w:val="24"/>
        </w:numPr>
        <w:spacing w:line="240" w:lineRule="auto"/>
        <w:jc w:val="left"/>
        <w:rPr>
          <w:szCs w:val="24"/>
        </w:rPr>
      </w:pPr>
      <w:r w:rsidRPr="00A55D36">
        <w:rPr>
          <w:color w:val="000000"/>
          <w:szCs w:val="24"/>
        </w:rPr>
        <w:t>The student will analyze and evaluate the role of Wisconsin and the United States in the world economy (D.12.3).</w:t>
      </w:r>
    </w:p>
    <w:p w:rsidR="000E425B" w:rsidRPr="00A55D36" w:rsidRDefault="000E425B" w:rsidP="000E425B">
      <w:pPr>
        <w:pStyle w:val="Subtitle"/>
        <w:spacing w:line="240" w:lineRule="auto"/>
        <w:jc w:val="left"/>
        <w:rPr>
          <w:b/>
          <w:szCs w:val="24"/>
        </w:rPr>
      </w:pPr>
    </w:p>
    <w:p w:rsidR="00536EFE" w:rsidRPr="00A55D36" w:rsidRDefault="000E425B" w:rsidP="00536EFE">
      <w:pPr>
        <w:pStyle w:val="Subtitle"/>
        <w:spacing w:line="240" w:lineRule="auto"/>
        <w:jc w:val="left"/>
        <w:rPr>
          <w:b/>
          <w:szCs w:val="24"/>
        </w:rPr>
      </w:pPr>
      <w:r w:rsidRPr="00A55D36">
        <w:rPr>
          <w:b/>
          <w:szCs w:val="24"/>
        </w:rPr>
        <w:t xml:space="preserve">Unit 8:  </w:t>
      </w:r>
      <w:r w:rsidR="00536EFE" w:rsidRPr="00A55D36">
        <w:rPr>
          <w:b/>
          <w:szCs w:val="24"/>
        </w:rPr>
        <w:t>The Free Enterprise System (4 Weeks)</w:t>
      </w:r>
    </w:p>
    <w:p w:rsidR="00A55D36" w:rsidRDefault="00A55D36" w:rsidP="00536EFE">
      <w:pPr>
        <w:pStyle w:val="Subtitle"/>
        <w:spacing w:line="240" w:lineRule="auto"/>
        <w:ind w:left="720"/>
        <w:jc w:val="left"/>
        <w:rPr>
          <w:b/>
          <w:szCs w:val="24"/>
        </w:rPr>
      </w:pPr>
    </w:p>
    <w:p w:rsidR="00536EFE" w:rsidRPr="00A55D36" w:rsidRDefault="00536EFE" w:rsidP="00536EFE">
      <w:pPr>
        <w:pStyle w:val="Subtitle"/>
        <w:spacing w:line="240" w:lineRule="auto"/>
        <w:ind w:left="720"/>
        <w:jc w:val="left"/>
        <w:rPr>
          <w:szCs w:val="24"/>
        </w:rPr>
      </w:pPr>
      <w:r w:rsidRPr="00A55D36">
        <w:rPr>
          <w:b/>
          <w:szCs w:val="24"/>
        </w:rPr>
        <w:t xml:space="preserve">Description: </w:t>
      </w:r>
      <w:r w:rsidRPr="00A55D36">
        <w:rPr>
          <w:szCs w:val="24"/>
        </w:rPr>
        <w:t>In this unit, students will investigate how the consumer affects the economy.</w:t>
      </w:r>
    </w:p>
    <w:p w:rsidR="000E425B" w:rsidRPr="00A55D36" w:rsidRDefault="000E425B" w:rsidP="00536EFE">
      <w:pPr>
        <w:pStyle w:val="Subtitle"/>
        <w:spacing w:line="240" w:lineRule="auto"/>
        <w:jc w:val="left"/>
        <w:rPr>
          <w:szCs w:val="24"/>
        </w:rPr>
      </w:pPr>
    </w:p>
    <w:p w:rsidR="000E425B" w:rsidRPr="00A55D36" w:rsidRDefault="001A6D43" w:rsidP="000E425B">
      <w:pPr>
        <w:pStyle w:val="Subtitle"/>
        <w:spacing w:line="240" w:lineRule="auto"/>
        <w:ind w:firstLine="720"/>
        <w:jc w:val="left"/>
        <w:rPr>
          <w:b/>
          <w:szCs w:val="24"/>
        </w:rPr>
      </w:pPr>
      <w:r>
        <w:rPr>
          <w:b/>
          <w:szCs w:val="24"/>
        </w:rPr>
        <w:t>Standards</w:t>
      </w:r>
    </w:p>
    <w:p w:rsidR="000E425B" w:rsidRPr="00A55D36" w:rsidRDefault="00834924" w:rsidP="00536EFE">
      <w:pPr>
        <w:pStyle w:val="Subtitle"/>
        <w:numPr>
          <w:ilvl w:val="0"/>
          <w:numId w:val="25"/>
        </w:numPr>
        <w:spacing w:line="240" w:lineRule="auto"/>
        <w:jc w:val="left"/>
        <w:rPr>
          <w:szCs w:val="24"/>
        </w:rPr>
      </w:pPr>
      <w:r w:rsidRPr="00A55D36">
        <w:rPr>
          <w:szCs w:val="24"/>
        </w:rPr>
        <w:t>The student</w:t>
      </w:r>
      <w:r w:rsidR="000E425B" w:rsidRPr="00A55D36">
        <w:rPr>
          <w:szCs w:val="24"/>
        </w:rPr>
        <w:t xml:space="preserve"> will</w:t>
      </w:r>
      <w:r w:rsidR="001E4784" w:rsidRPr="00A55D36">
        <w:rPr>
          <w:szCs w:val="24"/>
        </w:rPr>
        <w:t xml:space="preserve"> </w:t>
      </w:r>
      <w:r w:rsidR="001E4784" w:rsidRPr="00A55D36">
        <w:rPr>
          <w:color w:val="000000"/>
          <w:szCs w:val="24"/>
        </w:rPr>
        <w:t>explain how decisions about spending and production made by households determines the nation's levels of income, employment, and prices (D.12.1).</w:t>
      </w:r>
    </w:p>
    <w:p w:rsidR="0053171F" w:rsidRPr="00A55D36" w:rsidRDefault="0053171F" w:rsidP="00536EFE">
      <w:pPr>
        <w:pStyle w:val="Subtitle"/>
        <w:numPr>
          <w:ilvl w:val="0"/>
          <w:numId w:val="25"/>
        </w:numPr>
        <w:spacing w:line="240" w:lineRule="auto"/>
        <w:jc w:val="left"/>
        <w:rPr>
          <w:szCs w:val="24"/>
        </w:rPr>
      </w:pPr>
      <w:r w:rsidRPr="00A55D36">
        <w:rPr>
          <w:szCs w:val="24"/>
        </w:rPr>
        <w:t>The student will e</w:t>
      </w:r>
      <w:r w:rsidRPr="00A55D36">
        <w:rPr>
          <w:color w:val="000000"/>
          <w:szCs w:val="24"/>
        </w:rPr>
        <w:t>xplain and evaluate the effects of new technology, global economic interdependence, and competition on the development of national policies and on the lives of individuals and families in the United States and the world (D.12.4).</w:t>
      </w:r>
    </w:p>
    <w:p w:rsidR="00350067" w:rsidRPr="00A55D36" w:rsidRDefault="00350067" w:rsidP="00536EFE">
      <w:pPr>
        <w:pStyle w:val="Subtitle"/>
        <w:numPr>
          <w:ilvl w:val="0"/>
          <w:numId w:val="25"/>
        </w:numPr>
        <w:spacing w:line="240" w:lineRule="auto"/>
        <w:jc w:val="left"/>
        <w:rPr>
          <w:szCs w:val="24"/>
        </w:rPr>
      </w:pPr>
      <w:r w:rsidRPr="00A55D36">
        <w:rPr>
          <w:szCs w:val="24"/>
        </w:rPr>
        <w:t>The student will e</w:t>
      </w:r>
      <w:r w:rsidRPr="00A55D36">
        <w:rPr>
          <w:color w:val="000000"/>
          <w:szCs w:val="24"/>
        </w:rPr>
        <w:t>xplain how interest rates are determined by market forces that influence the amount of borrowin</w:t>
      </w:r>
      <w:r w:rsidR="001C705C" w:rsidRPr="00A55D36">
        <w:rPr>
          <w:color w:val="000000"/>
          <w:szCs w:val="24"/>
        </w:rPr>
        <w:t xml:space="preserve">g and saving done by investors and </w:t>
      </w:r>
      <w:r w:rsidRPr="00A55D36">
        <w:rPr>
          <w:color w:val="000000"/>
          <w:szCs w:val="24"/>
        </w:rPr>
        <w:t>consumers</w:t>
      </w:r>
      <w:r w:rsidR="001C705C" w:rsidRPr="00A55D36">
        <w:rPr>
          <w:color w:val="000000"/>
          <w:szCs w:val="24"/>
        </w:rPr>
        <w:t xml:space="preserve"> </w:t>
      </w:r>
      <w:r w:rsidRPr="00A55D36">
        <w:rPr>
          <w:color w:val="000000"/>
          <w:szCs w:val="24"/>
        </w:rPr>
        <w:t>(D.12.11).</w:t>
      </w:r>
    </w:p>
    <w:p w:rsidR="000E425B" w:rsidRPr="00A55D36" w:rsidRDefault="000E425B" w:rsidP="000E425B">
      <w:pPr>
        <w:pStyle w:val="Subtitle"/>
        <w:spacing w:line="240" w:lineRule="auto"/>
        <w:jc w:val="left"/>
        <w:rPr>
          <w:b/>
          <w:szCs w:val="24"/>
        </w:rPr>
      </w:pPr>
    </w:p>
    <w:sectPr w:rsidR="000E425B" w:rsidRPr="00A55D3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3B" w:rsidRDefault="0035643B" w:rsidP="00D12A08">
      <w:r>
        <w:separator/>
      </w:r>
    </w:p>
  </w:endnote>
  <w:endnote w:type="continuationSeparator" w:id="0">
    <w:p w:rsidR="0035643B" w:rsidRDefault="0035643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3B" w:rsidRDefault="0035643B" w:rsidP="00D12A08">
      <w:r>
        <w:separator/>
      </w:r>
    </w:p>
  </w:footnote>
  <w:footnote w:type="continuationSeparator" w:id="0">
    <w:p w:rsidR="0035643B" w:rsidRDefault="0035643B"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0370A8"/>
    <w:multiLevelType w:val="hybridMultilevel"/>
    <w:tmpl w:val="219E03BE"/>
    <w:lvl w:ilvl="0" w:tplc="F498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3DC4F33"/>
    <w:multiLevelType w:val="hybridMultilevel"/>
    <w:tmpl w:val="6FAA30BC"/>
    <w:lvl w:ilvl="0" w:tplc="4B22D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7535A5"/>
    <w:multiLevelType w:val="hybridMultilevel"/>
    <w:tmpl w:val="88A4A0C4"/>
    <w:lvl w:ilvl="0" w:tplc="1DD2577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076EBB"/>
    <w:multiLevelType w:val="hybridMultilevel"/>
    <w:tmpl w:val="526EA1DA"/>
    <w:lvl w:ilvl="0" w:tplc="4FACD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19"/>
  </w:num>
  <w:num w:numId="3">
    <w:abstractNumId w:val="16"/>
  </w:num>
  <w:num w:numId="4">
    <w:abstractNumId w:val="14"/>
  </w:num>
  <w:num w:numId="5">
    <w:abstractNumId w:val="8"/>
  </w:num>
  <w:num w:numId="6">
    <w:abstractNumId w:val="20"/>
  </w:num>
  <w:num w:numId="7">
    <w:abstractNumId w:val="9"/>
  </w:num>
  <w:num w:numId="8">
    <w:abstractNumId w:val="24"/>
  </w:num>
  <w:num w:numId="9">
    <w:abstractNumId w:val="21"/>
  </w:num>
  <w:num w:numId="10">
    <w:abstractNumId w:val="7"/>
  </w:num>
  <w:num w:numId="11">
    <w:abstractNumId w:val="17"/>
  </w:num>
  <w:num w:numId="12">
    <w:abstractNumId w:val="4"/>
  </w:num>
  <w:num w:numId="13">
    <w:abstractNumId w:val="10"/>
  </w:num>
  <w:num w:numId="14">
    <w:abstractNumId w:val="0"/>
  </w:num>
  <w:num w:numId="15">
    <w:abstractNumId w:val="5"/>
  </w:num>
  <w:num w:numId="16">
    <w:abstractNumId w:val="6"/>
  </w:num>
  <w:num w:numId="17">
    <w:abstractNumId w:val="13"/>
  </w:num>
  <w:num w:numId="18">
    <w:abstractNumId w:val="3"/>
  </w:num>
  <w:num w:numId="19">
    <w:abstractNumId w:val="15"/>
  </w:num>
  <w:num w:numId="20">
    <w:abstractNumId w:val="11"/>
  </w:num>
  <w:num w:numId="21">
    <w:abstractNumId w:val="1"/>
  </w:num>
  <w:num w:numId="22">
    <w:abstractNumId w:val="18"/>
  </w:num>
  <w:num w:numId="23">
    <w:abstractNumId w:val="23"/>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51934"/>
    <w:rsid w:val="000E1E9B"/>
    <w:rsid w:val="000E425B"/>
    <w:rsid w:val="000F035A"/>
    <w:rsid w:val="000F708A"/>
    <w:rsid w:val="0013658B"/>
    <w:rsid w:val="0014094F"/>
    <w:rsid w:val="00157FB0"/>
    <w:rsid w:val="001704DB"/>
    <w:rsid w:val="001A4ECF"/>
    <w:rsid w:val="001A6D43"/>
    <w:rsid w:val="001C705C"/>
    <w:rsid w:val="001E4784"/>
    <w:rsid w:val="00263F7A"/>
    <w:rsid w:val="00284EF4"/>
    <w:rsid w:val="002A7DD9"/>
    <w:rsid w:val="002E2824"/>
    <w:rsid w:val="00350067"/>
    <w:rsid w:val="0035643B"/>
    <w:rsid w:val="00366913"/>
    <w:rsid w:val="003C47CC"/>
    <w:rsid w:val="00402E7F"/>
    <w:rsid w:val="00407F98"/>
    <w:rsid w:val="004423DC"/>
    <w:rsid w:val="004A63BE"/>
    <w:rsid w:val="004C19B1"/>
    <w:rsid w:val="00520BEF"/>
    <w:rsid w:val="005311E9"/>
    <w:rsid w:val="0053171F"/>
    <w:rsid w:val="00536EFE"/>
    <w:rsid w:val="0054238A"/>
    <w:rsid w:val="0054555A"/>
    <w:rsid w:val="0055405E"/>
    <w:rsid w:val="00567B22"/>
    <w:rsid w:val="005B131E"/>
    <w:rsid w:val="005C4B54"/>
    <w:rsid w:val="005E5196"/>
    <w:rsid w:val="00604E1F"/>
    <w:rsid w:val="00624396"/>
    <w:rsid w:val="006713A3"/>
    <w:rsid w:val="006A0428"/>
    <w:rsid w:val="006C29C9"/>
    <w:rsid w:val="00715A83"/>
    <w:rsid w:val="00785D57"/>
    <w:rsid w:val="007C0177"/>
    <w:rsid w:val="008051B0"/>
    <w:rsid w:val="00834924"/>
    <w:rsid w:val="00896450"/>
    <w:rsid w:val="008A3113"/>
    <w:rsid w:val="008A68F0"/>
    <w:rsid w:val="008B3B79"/>
    <w:rsid w:val="008F3461"/>
    <w:rsid w:val="00902AF7"/>
    <w:rsid w:val="00907F82"/>
    <w:rsid w:val="00916568"/>
    <w:rsid w:val="00923109"/>
    <w:rsid w:val="009B3D5C"/>
    <w:rsid w:val="009C6503"/>
    <w:rsid w:val="00A00DA6"/>
    <w:rsid w:val="00A335B4"/>
    <w:rsid w:val="00A4341D"/>
    <w:rsid w:val="00A55D36"/>
    <w:rsid w:val="00A703FC"/>
    <w:rsid w:val="00A81393"/>
    <w:rsid w:val="00A82346"/>
    <w:rsid w:val="00A83EF6"/>
    <w:rsid w:val="00A9337B"/>
    <w:rsid w:val="00AC6F66"/>
    <w:rsid w:val="00AD0E13"/>
    <w:rsid w:val="00B5445B"/>
    <w:rsid w:val="00B64FF4"/>
    <w:rsid w:val="00B71BFA"/>
    <w:rsid w:val="00B85DD8"/>
    <w:rsid w:val="00BA4A95"/>
    <w:rsid w:val="00C16A9E"/>
    <w:rsid w:val="00C45D1C"/>
    <w:rsid w:val="00C674BF"/>
    <w:rsid w:val="00C67E7B"/>
    <w:rsid w:val="00C914DF"/>
    <w:rsid w:val="00C93E9B"/>
    <w:rsid w:val="00CE77B8"/>
    <w:rsid w:val="00D12A08"/>
    <w:rsid w:val="00D42171"/>
    <w:rsid w:val="00D76EB9"/>
    <w:rsid w:val="00D909EC"/>
    <w:rsid w:val="00E02BDC"/>
    <w:rsid w:val="00E053E0"/>
    <w:rsid w:val="00E50AF6"/>
    <w:rsid w:val="00E547AC"/>
    <w:rsid w:val="00E579D0"/>
    <w:rsid w:val="00E81937"/>
    <w:rsid w:val="00E93E41"/>
    <w:rsid w:val="00E96B63"/>
    <w:rsid w:val="00EA06A6"/>
    <w:rsid w:val="00EA420E"/>
    <w:rsid w:val="00F04300"/>
    <w:rsid w:val="00F048F7"/>
    <w:rsid w:val="00F77461"/>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9A2C89-9E80-4AF7-AFBC-907D23C3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character" w:customStyle="1" w:styleId="apple-converted-space">
    <w:name w:val="apple-converted-space"/>
    <w:basedOn w:val="DefaultParagraphFont"/>
    <w:rsid w:val="001E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966E99"/>
    <w:rsid w:val="00B9131F"/>
    <w:rsid w:val="00DB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01F2-76CE-43E2-B929-4AFCED70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1282</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2015-12-21T20:00:00Z</dcterms:created>
  <dcterms:modified xsi:type="dcterms:W3CDTF">2016-10-11T22:30:00Z</dcterms:modified>
</cp:coreProperties>
</file>